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754" w:rsidRDefault="00DD038F">
      <w:r>
        <w:rPr>
          <w:noProof/>
        </w:rPr>
        <w:drawing>
          <wp:anchor distT="0" distB="0" distL="114300" distR="114300" simplePos="0" relativeHeight="251658240" behindDoc="0" locked="0" layoutInCell="1" allowOverlap="1" wp14:anchorId="0DBCE892">
            <wp:simplePos x="0" y="0"/>
            <wp:positionH relativeFrom="margin">
              <wp:align>right</wp:align>
            </wp:positionH>
            <wp:positionV relativeFrom="paragraph">
              <wp:posOffset>0</wp:posOffset>
            </wp:positionV>
            <wp:extent cx="1952625" cy="668655"/>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2625" cy="668655"/>
                    </a:xfrm>
                    <a:prstGeom prst="rect">
                      <a:avLst/>
                    </a:prstGeom>
                  </pic:spPr>
                </pic:pic>
              </a:graphicData>
            </a:graphic>
          </wp:anchor>
        </w:drawing>
      </w:r>
      <w:r w:rsidR="00873754">
        <w:rPr>
          <w:noProof/>
        </w:rPr>
        <w:drawing>
          <wp:inline distT="0" distB="0" distL="0" distR="0" wp14:anchorId="14A67644" wp14:editId="5113CC12">
            <wp:extent cx="2300561" cy="601980"/>
            <wp:effectExtent l="0" t="0" r="508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6359" cy="627047"/>
                    </a:xfrm>
                    <a:prstGeom prst="rect">
                      <a:avLst/>
                    </a:prstGeom>
                    <a:noFill/>
                    <a:ln>
                      <a:noFill/>
                    </a:ln>
                  </pic:spPr>
                </pic:pic>
              </a:graphicData>
            </a:graphic>
          </wp:inline>
        </w:drawing>
      </w:r>
      <w:r w:rsidR="00873754">
        <w:rPr>
          <w:b/>
          <w:noProof/>
          <w:color w:val="000000" w:themeColor="text1"/>
        </w:rPr>
        <w:t xml:space="preserve">                                                    </w:t>
      </w:r>
    </w:p>
    <w:p w:rsidR="00873754" w:rsidRDefault="00873754" w:rsidP="00873754">
      <w:pPr>
        <w:rPr>
          <w:color w:val="000000" w:themeColor="text1"/>
        </w:rPr>
      </w:pPr>
    </w:p>
    <w:p w:rsidR="004C140F" w:rsidRDefault="004C140F" w:rsidP="00873754">
      <w:pPr>
        <w:rPr>
          <w:color w:val="000000" w:themeColor="text1"/>
        </w:rPr>
      </w:pPr>
      <w:r w:rsidRPr="004C140F">
        <w:rPr>
          <w:color w:val="000000" w:themeColor="text1"/>
          <w:highlight w:val="lightGray"/>
        </w:rPr>
        <w:t>Virtuelle Informationsabende</w:t>
      </w:r>
    </w:p>
    <w:p w:rsidR="00873754" w:rsidRDefault="00873754" w:rsidP="00873754">
      <w:pPr>
        <w:rPr>
          <w:color w:val="000000" w:themeColor="text1"/>
        </w:rPr>
      </w:pPr>
      <w:r>
        <w:rPr>
          <w:color w:val="000000" w:themeColor="text1"/>
        </w:rPr>
        <w:t>In Ergänzung zu unseren regelmäßig stattfindenden virtuellen Infoabenden „Unterstützungsmöglichkeiten bei der Pflege zu Hause“ freuen wir uns, Ihnen auch weitere Themen anbieten zu können.</w:t>
      </w:r>
    </w:p>
    <w:p w:rsidR="00873754" w:rsidRDefault="00873754" w:rsidP="00873754">
      <w:pPr>
        <w:rPr>
          <w:color w:val="000000" w:themeColor="text1"/>
        </w:rPr>
      </w:pPr>
    </w:p>
    <w:p w:rsidR="00873754" w:rsidRPr="0012610B" w:rsidRDefault="00873754" w:rsidP="00873754">
      <w:pPr>
        <w:rPr>
          <w:b/>
        </w:rPr>
      </w:pPr>
      <w:r w:rsidRPr="00210CE2">
        <w:rPr>
          <w:b/>
        </w:rPr>
        <w:t>Virtueller Informationsabend der Fachstelle für Demenz und Pflege Schwaben</w:t>
      </w:r>
      <w:r>
        <w:rPr>
          <w:b/>
        </w:rPr>
        <w:t>:</w:t>
      </w:r>
      <w:r w:rsidRPr="00210CE2">
        <w:rPr>
          <w:b/>
        </w:rPr>
        <w:br/>
        <w:t xml:space="preserve"> „</w:t>
      </w:r>
      <w:r w:rsidR="00DD038F" w:rsidRPr="00DD038F">
        <w:rPr>
          <w:b/>
        </w:rPr>
        <w:t xml:space="preserve">Wissenswertes </w:t>
      </w:r>
      <w:r w:rsidR="00E25B06">
        <w:rPr>
          <w:b/>
        </w:rPr>
        <w:t xml:space="preserve">rund um die </w:t>
      </w:r>
      <w:r w:rsidR="00DD038F" w:rsidRPr="00DD038F">
        <w:rPr>
          <w:b/>
        </w:rPr>
        <w:t>Tagesp</w:t>
      </w:r>
      <w:r w:rsidR="00DD038F">
        <w:rPr>
          <w:b/>
        </w:rPr>
        <w:t>f</w:t>
      </w:r>
      <w:r w:rsidR="00DD038F" w:rsidRPr="00DD038F">
        <w:rPr>
          <w:b/>
        </w:rPr>
        <w:t>lege</w:t>
      </w:r>
      <w:r w:rsidRPr="00210CE2">
        <w:rPr>
          <w:b/>
        </w:rPr>
        <w:t>“</w:t>
      </w:r>
      <w:r>
        <w:rPr>
          <w:b/>
        </w:rPr>
        <w:br/>
      </w:r>
      <w:r w:rsidRPr="00210CE2">
        <w:t xml:space="preserve">Ein Vortrag von </w:t>
      </w:r>
      <w:r w:rsidR="00DD038F">
        <w:t>David Lässig</w:t>
      </w:r>
      <w:r w:rsidRPr="00210CE2">
        <w:br/>
      </w:r>
      <w:r w:rsidR="00DD038F" w:rsidRPr="00DD038F">
        <w:t>Pflegedienstleitung Arbeiter-Samariter-Bund RV Allgäu e.V.</w:t>
      </w:r>
    </w:p>
    <w:p w:rsidR="00873754" w:rsidRDefault="00DD038F" w:rsidP="00873754">
      <w:pPr>
        <w:rPr>
          <w:color w:val="000000" w:themeColor="text1"/>
        </w:rPr>
      </w:pPr>
      <w:r w:rsidRPr="00DD038F">
        <w:t xml:space="preserve">Es gibt für Menschen mit Pflegebedarf und ihre Angehörigen verschiedene Unterstützungsmöglichkeiten für den Pflegealltag. </w:t>
      </w:r>
      <w:r w:rsidRPr="00DD038F">
        <w:br/>
        <w:t xml:space="preserve">Dieser Online-Vortrag gibt Ihnen Einblick in den Tagesablauf einer Tagespflegeeinrichtung, informiert über Möglichkeiten der Nutzung </w:t>
      </w:r>
      <w:r w:rsidR="00E25B06">
        <w:t xml:space="preserve">solcher Angebote </w:t>
      </w:r>
      <w:r w:rsidRPr="00DD038F">
        <w:t>und klärt über Finanzierungsmöglichkeiten auf, die durch die Pflegeversicherung zur Verfügung stehen. Er richtet sich an jene, die bereits einen Pflegegrad haben und ihre Angehörigen und alle am Thema Pflege Interessierten.</w:t>
      </w:r>
      <w:r w:rsidR="00873754">
        <w:br/>
      </w:r>
      <w:r w:rsidR="00873754" w:rsidRPr="00210CE2">
        <w:rPr>
          <w:b/>
          <w:bCs/>
        </w:rPr>
        <w:t>Termin:</w:t>
      </w:r>
      <w:r w:rsidR="00E25B06">
        <w:rPr>
          <w:b/>
          <w:bCs/>
        </w:rPr>
        <w:t xml:space="preserve"> 28.02.</w:t>
      </w:r>
      <w:r w:rsidR="00873754" w:rsidRPr="00210CE2">
        <w:rPr>
          <w:b/>
          <w:bCs/>
        </w:rPr>
        <w:t>202</w:t>
      </w:r>
      <w:r>
        <w:rPr>
          <w:b/>
          <w:bCs/>
        </w:rPr>
        <w:t>4</w:t>
      </w:r>
      <w:r w:rsidR="00873754" w:rsidRPr="00210CE2">
        <w:rPr>
          <w:b/>
          <w:bCs/>
        </w:rPr>
        <w:t xml:space="preserve"> um 19 Uhr, Dauer: ca. 1,5 Stunden</w:t>
      </w:r>
      <w:r w:rsidR="00964A7C">
        <w:rPr>
          <w:b/>
          <w:bCs/>
        </w:rPr>
        <w:t>, kostenfrei</w:t>
      </w:r>
      <w:r w:rsidR="00873754">
        <w:rPr>
          <w:b/>
          <w:bCs/>
        </w:rPr>
        <w:br/>
      </w:r>
      <w:r w:rsidR="00873754">
        <w:rPr>
          <w:color w:val="000000" w:themeColor="text1"/>
        </w:rPr>
        <w:t>Wo: online (Zoom), den Link erhalten die Teilnehmer*innen nach Anmeldung.</w:t>
      </w:r>
      <w:r w:rsidR="00873754">
        <w:rPr>
          <w:color w:val="000000" w:themeColor="text1"/>
        </w:rPr>
        <w:br/>
        <w:t xml:space="preserve">Anmeldung und Info: </w:t>
      </w:r>
      <w:hyperlink r:id="rId6" w:history="1">
        <w:r w:rsidR="00873754">
          <w:rPr>
            <w:rStyle w:val="Hyperlink"/>
          </w:rPr>
          <w:t>info@demenz-pflege-schwaben.de</w:t>
        </w:r>
      </w:hyperlink>
      <w:r w:rsidR="00873754">
        <w:t>, Tel: 0831/697143-18 od. -15</w:t>
      </w:r>
      <w:r w:rsidR="00873754">
        <w:rPr>
          <w:color w:val="000000" w:themeColor="text1"/>
        </w:rPr>
        <w:br/>
      </w:r>
    </w:p>
    <w:p w:rsidR="00873754" w:rsidRPr="00210CE2" w:rsidRDefault="00873754" w:rsidP="00873754">
      <w:r>
        <w:br/>
      </w:r>
      <w:r w:rsidRPr="00210CE2">
        <w:rPr>
          <w:b/>
          <w:bCs/>
        </w:rPr>
        <w:t xml:space="preserve">Virtueller Informationsabend der Fachstelle für Demenz und Pflege Schwaben: </w:t>
      </w:r>
      <w:r w:rsidRPr="00210CE2">
        <w:rPr>
          <w:b/>
          <w:bCs/>
        </w:rPr>
        <w:br/>
      </w:r>
      <w:r w:rsidR="00DD038F">
        <w:rPr>
          <w:b/>
          <w:bCs/>
        </w:rPr>
        <w:t>„</w:t>
      </w:r>
      <w:r w:rsidRPr="00210CE2">
        <w:rPr>
          <w:b/>
          <w:bCs/>
        </w:rPr>
        <w:t>Angebote zur Unterstützung im Alltag (AUA) und ehrenamtlich tätige Einzelperson</w:t>
      </w:r>
      <w:r w:rsidR="00DD038F">
        <w:rPr>
          <w:b/>
          <w:bCs/>
        </w:rPr>
        <w:t>“</w:t>
      </w:r>
      <w:r>
        <w:rPr>
          <w:b/>
          <w:bCs/>
        </w:rPr>
        <w:br/>
      </w:r>
      <w:r w:rsidRPr="00210CE2">
        <w:rPr>
          <w:bCs/>
        </w:rPr>
        <w:t xml:space="preserve">Ein Vortrag </w:t>
      </w:r>
      <w:r w:rsidR="00DD038F">
        <w:rPr>
          <w:bCs/>
        </w:rPr>
        <w:t xml:space="preserve">der </w:t>
      </w:r>
      <w:r w:rsidRPr="00210CE2">
        <w:rPr>
          <w:bCs/>
        </w:rPr>
        <w:t>Fachberaterin</w:t>
      </w:r>
      <w:r w:rsidR="00DD038F">
        <w:rPr>
          <w:bCs/>
        </w:rPr>
        <w:t>nen</w:t>
      </w:r>
      <w:r w:rsidRPr="00210CE2">
        <w:rPr>
          <w:bCs/>
        </w:rPr>
        <w:t xml:space="preserve"> der Fachstelle für Demenz und Pflege Schwaben</w:t>
      </w:r>
    </w:p>
    <w:p w:rsidR="00873754" w:rsidRDefault="00873754" w:rsidP="00873754">
      <w:r w:rsidRPr="00210CE2">
        <w:t xml:space="preserve">Die Versorgung von Menschen mit Pflegebedarf stellt das Umfeld der Pflegebedürftigen häufig vor große Herausforderungen. </w:t>
      </w:r>
      <w:r w:rsidRPr="00210CE2">
        <w:br/>
        <w:t>Verfügbare Hilfsangebote sind den Betroffenen teilweise nicht bekannt.</w:t>
      </w:r>
      <w:r w:rsidRPr="00210CE2">
        <w:br/>
        <w:t xml:space="preserve">In diesem Vortrag stellen wir Ihnen neben verschiedenen Beratungsstellen, die sogenannten Angebote zur Unterstützung im Alltag, die den Pflegealltag zu Hause entlasten und unterstützen sollen, vor. Wir geben Ihnen einen Überblick über die verschiedenen Angebotsformate und zeigen Ihnen den Weg zu diesen Angeboten auf. </w:t>
      </w:r>
      <w:r w:rsidRPr="00210CE2">
        <w:br/>
        <w:t>Seit 2021 besteht die Möglichkeit, dass Hilfen, die durch Privatpersonen aus dem Umfeld der pflegbedürftigen Person erbracht werden, über die Pflegekasse abgerechnet werden können. Dieses Angebotsformat, die sogenannte ehrenamtlich tätige Einzelperson, wird ebenfalls näher vorgestellt.</w:t>
      </w:r>
      <w:r>
        <w:br/>
        <w:t>Termin:</w:t>
      </w:r>
      <w:r w:rsidRPr="00210CE2">
        <w:rPr>
          <w:b/>
        </w:rPr>
        <w:t xml:space="preserve"> </w:t>
      </w:r>
      <w:r w:rsidR="00DD038F">
        <w:rPr>
          <w:b/>
        </w:rPr>
        <w:t>0</w:t>
      </w:r>
      <w:r w:rsidR="00E25B06">
        <w:rPr>
          <w:b/>
        </w:rPr>
        <w:t>4</w:t>
      </w:r>
      <w:r w:rsidRPr="00210CE2">
        <w:rPr>
          <w:b/>
        </w:rPr>
        <w:t>.0</w:t>
      </w:r>
      <w:r w:rsidR="00E25B06">
        <w:rPr>
          <w:b/>
        </w:rPr>
        <w:t>3</w:t>
      </w:r>
      <w:r w:rsidRPr="00210CE2">
        <w:rPr>
          <w:b/>
        </w:rPr>
        <w:t>.202</w:t>
      </w:r>
      <w:r w:rsidR="00DD038F">
        <w:rPr>
          <w:b/>
        </w:rPr>
        <w:t>4</w:t>
      </w:r>
      <w:r w:rsidRPr="00210CE2">
        <w:rPr>
          <w:b/>
        </w:rPr>
        <w:t xml:space="preserve"> um 19 Uhr, Dauer ca. 1,5</w:t>
      </w:r>
      <w:r w:rsidR="00964A7C">
        <w:rPr>
          <w:b/>
        </w:rPr>
        <w:t xml:space="preserve"> Stunden, kostenfrei</w:t>
      </w:r>
      <w:r>
        <w:rPr>
          <w:b/>
        </w:rPr>
        <w:br/>
      </w:r>
      <w:r>
        <w:rPr>
          <w:color w:val="000000" w:themeColor="text1"/>
        </w:rPr>
        <w:t>Wo: online (Zoom), den Link erhalten die Teilnehmer*innen nach Anmeldung.</w:t>
      </w:r>
      <w:r>
        <w:rPr>
          <w:color w:val="000000" w:themeColor="text1"/>
        </w:rPr>
        <w:br/>
        <w:t xml:space="preserve">Anmeldung und Info: </w:t>
      </w:r>
      <w:hyperlink r:id="rId7" w:history="1">
        <w:r>
          <w:rPr>
            <w:rStyle w:val="Hyperlink"/>
          </w:rPr>
          <w:t>info@demenz-pflege-schwaben.de</w:t>
        </w:r>
      </w:hyperlink>
      <w:r>
        <w:t>, Tel: 0831/697143-18 od. -15</w:t>
      </w:r>
    </w:p>
    <w:p w:rsidR="004C140F" w:rsidRDefault="004C140F" w:rsidP="00873754">
      <w:pPr>
        <w:rPr>
          <w:b/>
        </w:rPr>
      </w:pPr>
    </w:p>
    <w:p w:rsidR="004C140F" w:rsidRDefault="004C140F" w:rsidP="004C140F">
      <w:pPr>
        <w:pStyle w:val="Default"/>
      </w:pPr>
    </w:p>
    <w:p w:rsidR="004C140F" w:rsidRDefault="004C140F" w:rsidP="004C140F">
      <w:pPr>
        <w:pStyle w:val="Default"/>
      </w:pPr>
      <w:r>
        <w:t xml:space="preserve"> </w:t>
      </w:r>
    </w:p>
    <w:p w:rsidR="004C140F" w:rsidRDefault="004C140F" w:rsidP="004C140F">
      <w:pPr>
        <w:pStyle w:val="Default"/>
        <w:rPr>
          <w:b/>
          <w:bCs/>
          <w:sz w:val="22"/>
          <w:szCs w:val="22"/>
        </w:rPr>
      </w:pPr>
    </w:p>
    <w:p w:rsidR="004C140F" w:rsidRDefault="004C140F" w:rsidP="004C140F">
      <w:pPr>
        <w:pStyle w:val="Default"/>
        <w:rPr>
          <w:b/>
          <w:bCs/>
          <w:sz w:val="22"/>
          <w:szCs w:val="22"/>
        </w:rPr>
      </w:pPr>
    </w:p>
    <w:p w:rsidR="004C140F" w:rsidRDefault="004C140F" w:rsidP="004C140F">
      <w:pPr>
        <w:pStyle w:val="Default"/>
        <w:rPr>
          <w:sz w:val="22"/>
          <w:szCs w:val="22"/>
        </w:rPr>
      </w:pPr>
      <w:r>
        <w:rPr>
          <w:b/>
          <w:bCs/>
          <w:sz w:val="22"/>
          <w:szCs w:val="22"/>
        </w:rPr>
        <w:t xml:space="preserve">Der Pflegegrad – Voraussetzung für Leistungen der Pflegeversicherung </w:t>
      </w:r>
    </w:p>
    <w:p w:rsidR="004C140F" w:rsidRDefault="004C140F" w:rsidP="004C140F">
      <w:pPr>
        <w:pStyle w:val="Default"/>
        <w:rPr>
          <w:sz w:val="22"/>
          <w:szCs w:val="22"/>
        </w:rPr>
      </w:pPr>
      <w:r>
        <w:rPr>
          <w:b/>
          <w:bCs/>
          <w:sz w:val="22"/>
          <w:szCs w:val="22"/>
        </w:rPr>
        <w:t xml:space="preserve">Virtueller Informationsabend der Fachstelle für Demenz und Pflege Schwaben: </w:t>
      </w:r>
      <w:r>
        <w:rPr>
          <w:b/>
          <w:bCs/>
          <w:sz w:val="22"/>
          <w:szCs w:val="22"/>
        </w:rPr>
        <w:br/>
        <w:t xml:space="preserve">„Die Pflegebegutachtung - der Weg zum Pflegegrad“ </w:t>
      </w:r>
      <w:r>
        <w:rPr>
          <w:b/>
          <w:bCs/>
          <w:sz w:val="22"/>
          <w:szCs w:val="22"/>
        </w:rPr>
        <w:br/>
      </w:r>
      <w:r>
        <w:rPr>
          <w:sz w:val="22"/>
          <w:szCs w:val="22"/>
        </w:rPr>
        <w:t>Ein Vortrag vo</w:t>
      </w:r>
      <w:r w:rsidR="005E0EAA">
        <w:rPr>
          <w:sz w:val="22"/>
          <w:szCs w:val="22"/>
        </w:rPr>
        <w:t>m</w:t>
      </w:r>
      <w:r>
        <w:rPr>
          <w:sz w:val="22"/>
          <w:szCs w:val="22"/>
        </w:rPr>
        <w:t xml:space="preserve"> Medizinische</w:t>
      </w:r>
      <w:r w:rsidR="005E0EAA">
        <w:rPr>
          <w:sz w:val="22"/>
          <w:szCs w:val="22"/>
        </w:rPr>
        <w:t>n</w:t>
      </w:r>
      <w:bookmarkStart w:id="0" w:name="_GoBack"/>
      <w:bookmarkEnd w:id="0"/>
      <w:r>
        <w:rPr>
          <w:sz w:val="22"/>
          <w:szCs w:val="22"/>
        </w:rPr>
        <w:t xml:space="preserve"> Dienst Bayern</w:t>
      </w:r>
      <w:r>
        <w:rPr>
          <w:sz w:val="22"/>
          <w:szCs w:val="22"/>
        </w:rPr>
        <w:br/>
        <w:t xml:space="preserve"> </w:t>
      </w:r>
    </w:p>
    <w:p w:rsidR="004C140F" w:rsidRDefault="004C140F" w:rsidP="004C140F">
      <w:pPr>
        <w:rPr>
          <w:b/>
        </w:rPr>
      </w:pPr>
      <w:r>
        <w:rPr>
          <w:szCs w:val="22"/>
        </w:rPr>
        <w:t xml:space="preserve">Erst wenn Menschen pflegebedürftig werden und einen Pflegegrad erhalten, haben sie Anspruch auf Leistungen der Pflegeversicherung. Doch ab wann bin ich pflegebedürftig? Wie wo und wann stelle ich den Antrag? Was bedeutet Pflegebegutachtung? Dieser virtuelle Vortrag gibt Ihnen einen Überblick, wie Sie den Antrag auf Pflegegrad stellen und was bei der Pflegebegutachtung passiert. Er richtet sich an alle am Thema Pflege Interessierten. </w:t>
      </w:r>
      <w:r>
        <w:rPr>
          <w:b/>
          <w:bCs/>
          <w:szCs w:val="22"/>
        </w:rPr>
        <w:t>Termin: 08.04.2024 um 1</w:t>
      </w:r>
      <w:r w:rsidR="00105340">
        <w:rPr>
          <w:b/>
          <w:bCs/>
          <w:szCs w:val="22"/>
        </w:rPr>
        <w:t>8</w:t>
      </w:r>
      <w:r>
        <w:rPr>
          <w:b/>
          <w:bCs/>
          <w:szCs w:val="22"/>
        </w:rPr>
        <w:t xml:space="preserve"> Uhr, Dauer: ca. 1,5 Stunden, kostenfrei </w:t>
      </w:r>
      <w:r>
        <w:rPr>
          <w:b/>
          <w:bCs/>
          <w:szCs w:val="22"/>
        </w:rPr>
        <w:br/>
      </w:r>
      <w:r>
        <w:rPr>
          <w:szCs w:val="22"/>
        </w:rPr>
        <w:t xml:space="preserve">Wo: online (Zoom), den Link erhalten die Teilnehmer*innen nach Anmeldung. </w:t>
      </w:r>
      <w:r>
        <w:rPr>
          <w:szCs w:val="22"/>
        </w:rPr>
        <w:br/>
        <w:t xml:space="preserve">Anmeldung und Info: </w:t>
      </w:r>
      <w:r>
        <w:rPr>
          <w:color w:val="0562C1"/>
          <w:szCs w:val="22"/>
        </w:rPr>
        <w:t>info@demenz-pflege-schwaben.de</w:t>
      </w:r>
      <w:r>
        <w:rPr>
          <w:szCs w:val="22"/>
        </w:rPr>
        <w:t>, Tel: 0831/697143-18 od. -15</w:t>
      </w:r>
    </w:p>
    <w:p w:rsidR="00873754" w:rsidRDefault="00873754" w:rsidP="00DD038F">
      <w:pPr>
        <w:rPr>
          <w:color w:val="000000" w:themeColor="text1"/>
        </w:rPr>
      </w:pPr>
      <w:r>
        <w:rPr>
          <w:b/>
          <w:bCs/>
        </w:rPr>
        <w:br/>
      </w:r>
    </w:p>
    <w:p w:rsidR="004C140F" w:rsidRPr="004C140F" w:rsidRDefault="004C140F" w:rsidP="004C140F">
      <w:proofErr w:type="spellStart"/>
      <w:r w:rsidRPr="004C140F">
        <w:rPr>
          <w:highlight w:val="lightGray"/>
        </w:rPr>
        <w:t>Demenzinare</w:t>
      </w:r>
      <w:proofErr w:type="spellEnd"/>
      <w:r w:rsidRPr="004C140F">
        <w:rPr>
          <w:highlight w:val="lightGray"/>
        </w:rPr>
        <w:t xml:space="preserve"> im Frühling</w:t>
      </w:r>
    </w:p>
    <w:p w:rsidR="004C140F" w:rsidRDefault="004C140F" w:rsidP="004C140F">
      <w:r>
        <w:t xml:space="preserve">Im März veranstaltet die Fachstelle für Demenz und Pflege Schwaben zudem wieder Webinare mit verschiedenen Vorträgen zum Schwerpunktthema Demenz. </w:t>
      </w:r>
      <w:r>
        <w:br/>
        <w:t xml:space="preserve">Die </w:t>
      </w:r>
      <w:proofErr w:type="spellStart"/>
      <w:r>
        <w:t>Demenzinare</w:t>
      </w:r>
      <w:proofErr w:type="spellEnd"/>
      <w:r>
        <w:t xml:space="preserve"> im Frühling richten sich an alle am Thema Demenz Interessierten.</w:t>
      </w:r>
      <w:r>
        <w:br/>
      </w:r>
    </w:p>
    <w:p w:rsidR="004C140F" w:rsidRDefault="004C140F" w:rsidP="004C140F">
      <w:r w:rsidRPr="00D37BC3">
        <w:rPr>
          <w:b/>
        </w:rPr>
        <w:t>06.03.2024 09:30 –11:00 Uhr</w:t>
      </w:r>
      <w:r>
        <w:br/>
      </w:r>
      <w:r w:rsidRPr="00D37BC3">
        <w:rPr>
          <w:b/>
          <w:bCs/>
          <w:i/>
          <w:iCs/>
        </w:rPr>
        <w:t xml:space="preserve">Herausforderndes Verhalten bei Menschen mit Demenz </w:t>
      </w:r>
      <w:r>
        <w:rPr>
          <w:b/>
          <w:bCs/>
          <w:i/>
          <w:iCs/>
        </w:rPr>
        <w:br/>
      </w:r>
      <w:r w:rsidRPr="004C140F">
        <w:t xml:space="preserve">Ulrike </w:t>
      </w:r>
      <w:proofErr w:type="spellStart"/>
      <w:r w:rsidRPr="004C140F">
        <w:t>Klepczynski</w:t>
      </w:r>
      <w:proofErr w:type="spellEnd"/>
      <w:r w:rsidRPr="004C140F">
        <w:t xml:space="preserve">, </w:t>
      </w:r>
      <w:r>
        <w:br/>
      </w:r>
      <w:proofErr w:type="gramStart"/>
      <w:r w:rsidRPr="004C140F">
        <w:t>Lebenswert !</w:t>
      </w:r>
      <w:proofErr w:type="gramEnd"/>
      <w:r w:rsidRPr="004C140F">
        <w:t xml:space="preserve"> Demenzberatung und Schulung;</w:t>
      </w:r>
      <w:r>
        <w:br/>
      </w:r>
      <w:r w:rsidRPr="004C140F">
        <w:t>Diplom-Pädagogin, Kommunikationstrainerin, Coach</w:t>
      </w:r>
    </w:p>
    <w:p w:rsidR="004C140F" w:rsidRPr="00D37BC3" w:rsidRDefault="004C140F" w:rsidP="004C140F">
      <w:pPr>
        <w:rPr>
          <w:b/>
        </w:rPr>
      </w:pPr>
    </w:p>
    <w:p w:rsidR="004C140F" w:rsidRPr="004C140F" w:rsidRDefault="004C140F" w:rsidP="004C140F">
      <w:r w:rsidRPr="00D37BC3">
        <w:rPr>
          <w:b/>
        </w:rPr>
        <w:t>11.03.2024 09:30 Uhr –11:00 Uhr</w:t>
      </w:r>
      <w:r>
        <w:br/>
      </w:r>
      <w:r w:rsidRPr="00D37BC3">
        <w:rPr>
          <w:b/>
          <w:bCs/>
          <w:i/>
          <w:iCs/>
        </w:rPr>
        <w:t>Herausforderung Essen und Trinken bei Demenz</w:t>
      </w:r>
      <w:r>
        <w:rPr>
          <w:b/>
          <w:bCs/>
          <w:i/>
          <w:iCs/>
        </w:rPr>
        <w:br/>
      </w:r>
      <w:r w:rsidRPr="004C140F">
        <w:t>Prof. Dr. Petra Benzinger,</w:t>
      </w:r>
      <w:r>
        <w:br/>
      </w:r>
      <w:r w:rsidRPr="004C140F">
        <w:t xml:space="preserve">Internistin und Geriaterin, Professorin an der Hochschule Kempten </w:t>
      </w:r>
      <w:r>
        <w:br/>
      </w:r>
      <w:r>
        <w:br/>
      </w:r>
    </w:p>
    <w:p w:rsidR="004C140F" w:rsidRDefault="004C140F" w:rsidP="004C140F">
      <w:r w:rsidRPr="00D37BC3">
        <w:rPr>
          <w:b/>
        </w:rPr>
        <w:t>21.03.2024 09:30 Uhr –11:00 Uhr</w:t>
      </w:r>
      <w:r>
        <w:br/>
      </w:r>
      <w:r w:rsidRPr="004C140F">
        <w:rPr>
          <w:b/>
          <w:bCs/>
          <w:i/>
          <w:iCs/>
        </w:rPr>
        <w:t>Demenz, Delir oder Depression?</w:t>
      </w:r>
      <w:r>
        <w:rPr>
          <w:b/>
          <w:bCs/>
          <w:i/>
          <w:iCs/>
        </w:rPr>
        <w:br/>
      </w:r>
      <w:r w:rsidRPr="004C140F">
        <w:t>Katrin Lörch-Merkle,</w:t>
      </w:r>
      <w:r>
        <w:br/>
      </w:r>
      <w:r w:rsidRPr="004C140F">
        <w:t>Fachberaterin Demenz und Pflege;</w:t>
      </w:r>
      <w:r>
        <w:br/>
      </w:r>
      <w:r w:rsidRPr="004C140F">
        <w:t xml:space="preserve"> Philosophie/Ethik/Geschichte/katholische Theologie (M.A.)</w:t>
      </w:r>
    </w:p>
    <w:p w:rsidR="00873754" w:rsidRPr="00873754" w:rsidRDefault="004C140F" w:rsidP="004C140F">
      <w:r>
        <w:br/>
        <w:t>Wo: Online (Zoom), den Link erhalten die Teilnehmer*innen nach Anmeldung.</w:t>
      </w:r>
      <w:r>
        <w:br/>
        <w:t xml:space="preserve">Anmeldung und Info: info@demenz-pflege-schwaben.de, </w:t>
      </w:r>
      <w:r>
        <w:br/>
        <w:t xml:space="preserve">Tel: 0831/697143-18 od. -15 </w:t>
      </w:r>
      <w:r>
        <w:br/>
        <w:t>Die Teilnahme ist kostenlos.</w:t>
      </w:r>
    </w:p>
    <w:sectPr w:rsidR="00873754" w:rsidRPr="008737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54"/>
    <w:rsid w:val="00105340"/>
    <w:rsid w:val="004C140F"/>
    <w:rsid w:val="005E0EAA"/>
    <w:rsid w:val="00873754"/>
    <w:rsid w:val="0089785B"/>
    <w:rsid w:val="00964A7C"/>
    <w:rsid w:val="00AA4814"/>
    <w:rsid w:val="00D37BC3"/>
    <w:rsid w:val="00DD038F"/>
    <w:rsid w:val="00E25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C420"/>
  <w15:chartTrackingRefBased/>
  <w15:docId w15:val="{E9787B57-063F-47E5-AA9A-14E82D3E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Arial"/>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A4814"/>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73754"/>
    <w:rPr>
      <w:color w:val="0563C1" w:themeColor="hyperlink"/>
      <w:u w:val="single"/>
    </w:rPr>
  </w:style>
  <w:style w:type="paragraph" w:customStyle="1" w:styleId="Default">
    <w:name w:val="Default"/>
    <w:rsid w:val="004C140F"/>
    <w:pPr>
      <w:autoSpaceDE w:val="0"/>
      <w:autoSpaceDN w:val="0"/>
      <w:adjustRightInd w:val="0"/>
      <w:spacing w:after="0" w:line="240" w:lineRule="auto"/>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demenz-pflege-schwab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emenz-pflege-schwaben.de"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Kempten</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Dannheimer, Sarah</dc:creator>
  <cp:keywords/>
  <dc:description/>
  <cp:lastModifiedBy>Dannheimer, Sarah</cp:lastModifiedBy>
  <cp:revision>7</cp:revision>
  <dcterms:created xsi:type="dcterms:W3CDTF">2022-12-05T08:09:00Z</dcterms:created>
  <dcterms:modified xsi:type="dcterms:W3CDTF">2024-02-07T11:11:00Z</dcterms:modified>
</cp:coreProperties>
</file>